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E9A" w:rsidRDefault="000F7E9A" w:rsidP="00D63E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Контрольная работа №6</w:t>
      </w:r>
    </w:p>
    <w:p w:rsidR="00D63E7E" w:rsidRPr="00D63E7E" w:rsidRDefault="00D63E7E" w:rsidP="00D63E7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63E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63E7E">
        <w:rPr>
          <w:rFonts w:ascii="Times New Roman" w:hAnsi="Times New Roman" w:cs="Times New Roman"/>
          <w:b/>
          <w:i/>
          <w:sz w:val="24"/>
          <w:szCs w:val="24"/>
        </w:rPr>
        <w:t>И.С.Тургенева</w:t>
      </w:r>
      <w:proofErr w:type="spellEnd"/>
      <w:r w:rsidRPr="00D63E7E">
        <w:rPr>
          <w:rFonts w:ascii="Times New Roman" w:hAnsi="Times New Roman" w:cs="Times New Roman"/>
          <w:b/>
          <w:i/>
          <w:sz w:val="24"/>
          <w:szCs w:val="24"/>
        </w:rPr>
        <w:t xml:space="preserve"> «Отцы и дети»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 xml:space="preserve">1. Кому был посвящён роман </w:t>
      </w:r>
      <w:proofErr w:type="spellStart"/>
      <w:r w:rsidR="00D63E7E" w:rsidRPr="00D63E7E">
        <w:rPr>
          <w:rFonts w:ascii="Times New Roman" w:hAnsi="Times New Roman" w:cs="Times New Roman"/>
          <w:sz w:val="24"/>
          <w:szCs w:val="24"/>
        </w:rPr>
        <w:t>И.С.Тургенева</w:t>
      </w:r>
      <w:proofErr w:type="spellEnd"/>
      <w:r w:rsidR="00D63E7E" w:rsidRPr="00D63E7E">
        <w:rPr>
          <w:rFonts w:ascii="Times New Roman" w:hAnsi="Times New Roman" w:cs="Times New Roman"/>
          <w:sz w:val="24"/>
          <w:szCs w:val="24"/>
        </w:rPr>
        <w:t xml:space="preserve"> «Отцы и дети»?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     а)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Н.Г.Чернышевскому</w:t>
      </w:r>
      <w:proofErr w:type="spellEnd"/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     б)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Н.А.Некрасову</w:t>
      </w:r>
      <w:proofErr w:type="spellEnd"/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     в)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Н.А.Добролюбову</w:t>
      </w:r>
      <w:proofErr w:type="spellEnd"/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     г)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В.Г.Белинскому</w:t>
      </w:r>
      <w:proofErr w:type="spellEnd"/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2. Несостоятельность взглядов Базарова раскрывается: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в идейных спорах Базарова и П. П. Кирсанова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в любовном конфликте с Одинцовой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в) в диалогах с Аркадием Кирсановым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63E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3E7E">
        <w:rPr>
          <w:rFonts w:ascii="Times New Roman" w:hAnsi="Times New Roman" w:cs="Times New Roman"/>
          <w:sz w:val="24"/>
          <w:szCs w:val="24"/>
        </w:rPr>
        <w:t xml:space="preserve">) в отношениях с Ситниковым и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Кукшиной</w:t>
      </w:r>
      <w:proofErr w:type="spellEnd"/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3. К какому сословию принадлежал Базаров?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дворянство        б) мещанство         в) разночинцы        г) крестьянство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4. Чем закончилась дуэль Базарова и Павла Петровича Кирсанова?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смертью Базарова     б) смертью Кирсанова          в) Кирсанов был ранен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герои отказались от подобного способа решения споров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5. И. С. Тургенева заслуженно называют «мастером русского пейзажа. Каков характер пейзажа в финальной сцене (у могилы Базарова)?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романтический                      б) социальный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психологический                   г) философский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6. Укажите, какой тип КОМПОЗИЦИИ использовал автор в романе «Отцы и дети».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кольцевая или циклическая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последовательная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параллельная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7. Что понимает под «нигилизмом» И. С. Тургенев?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полное отрицание знаний, накопленных человечеством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революционно-демократическое мировоззрение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 в) отрицание политической системы, государственного строя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естественнонаучные теории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 xml:space="preserve">8. Какой герой романа И. С. </w:t>
      </w:r>
      <w:proofErr w:type="gramStart"/>
      <w:r w:rsidR="00D63E7E" w:rsidRPr="00D63E7E">
        <w:rPr>
          <w:rFonts w:ascii="Times New Roman" w:hAnsi="Times New Roman" w:cs="Times New Roman"/>
          <w:sz w:val="24"/>
          <w:szCs w:val="24"/>
        </w:rPr>
        <w:t>Тургенева »</w:t>
      </w:r>
      <w:proofErr w:type="gramEnd"/>
      <w:r w:rsidR="00957F6D">
        <w:rPr>
          <w:rFonts w:ascii="Times New Roman" w:hAnsi="Times New Roman" w:cs="Times New Roman"/>
          <w:sz w:val="24"/>
          <w:szCs w:val="24"/>
        </w:rPr>
        <w:t xml:space="preserve"> </w:t>
      </w:r>
      <w:r w:rsidR="00D63E7E" w:rsidRPr="00D63E7E">
        <w:rPr>
          <w:rFonts w:ascii="Times New Roman" w:hAnsi="Times New Roman" w:cs="Times New Roman"/>
          <w:sz w:val="24"/>
          <w:szCs w:val="24"/>
        </w:rPr>
        <w:t>Отцы и дети» является по сути выразителем точки зрения автора?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Павел Петрович Кирсанов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Евгений Базаров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Николай Петрович Кирсанов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Анна Сергеевна Одинцова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9. Определите героя по портрету.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Она поразила его достоинством своей осанки. Обнаженные ее руки красиво лежали вдоль стройного стана, красиво падали с блестящих волос на покатые плечи легкие ветки фуксий; спокойно и умно, именно спокойно, а не задумчиво, глядели светлые глаза из-под немного нависшего белого лба, и губы улыбались едва заметною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улыбкою</w:t>
      </w:r>
      <w:proofErr w:type="spellEnd"/>
      <w:r w:rsidRPr="00D63E7E">
        <w:rPr>
          <w:rFonts w:ascii="Times New Roman" w:hAnsi="Times New Roman" w:cs="Times New Roman"/>
          <w:sz w:val="24"/>
          <w:szCs w:val="24"/>
        </w:rPr>
        <w:t>. Какой-то ласковой и мягкой силой веяло от ее лица.</w:t>
      </w:r>
    </w:p>
    <w:p w:rsid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Фенечка</w:t>
      </w:r>
      <w:proofErr w:type="spellEnd"/>
      <w:r w:rsidRPr="00D63E7E">
        <w:rPr>
          <w:rFonts w:ascii="Times New Roman" w:hAnsi="Times New Roman" w:cs="Times New Roman"/>
          <w:sz w:val="24"/>
          <w:szCs w:val="24"/>
        </w:rPr>
        <w:t xml:space="preserve">        б)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Евдоксия</w:t>
      </w:r>
      <w:proofErr w:type="spellEnd"/>
      <w:r w:rsidRPr="00D63E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Кукшина</w:t>
      </w:r>
      <w:proofErr w:type="spellEnd"/>
      <w:r w:rsidRPr="00D63E7E">
        <w:rPr>
          <w:rFonts w:ascii="Times New Roman" w:hAnsi="Times New Roman" w:cs="Times New Roman"/>
          <w:sz w:val="24"/>
          <w:szCs w:val="24"/>
        </w:rPr>
        <w:t xml:space="preserve">      в) Катя Лаптева       г) Анна Сергеевна Одинцова 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63E7E" w:rsidRPr="00D63E7E">
        <w:rPr>
          <w:rFonts w:ascii="Times New Roman" w:hAnsi="Times New Roman" w:cs="Times New Roman"/>
          <w:sz w:val="24"/>
          <w:szCs w:val="24"/>
        </w:rPr>
        <w:t>10. Почему А. С. Одинцова не ответила взаимностью на чувство Базарова?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она не испытывала к Базарову чувства любви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она презирала Базарова, так как он был низкого происхождения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она испугалась любви Базарова и решила, что &lt;спокойствие все-таки лучше всего на свете»</w:t>
      </w:r>
    </w:p>
    <w:p w:rsid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Базаров был всего лишь ей любопытен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E7E" w:rsidRPr="00A47BF5" w:rsidRDefault="00A47BF5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>А</w:t>
      </w:r>
      <w:r w:rsidR="00D63E7E" w:rsidRPr="00A47BF5">
        <w:rPr>
          <w:rFonts w:ascii="Times New Roman" w:hAnsi="Times New Roman" w:cs="Times New Roman"/>
          <w:b/>
          <w:sz w:val="24"/>
          <w:szCs w:val="24"/>
        </w:rPr>
        <w:t>11. Какому критику принадлежит следующее высказывание о Базарове?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«Умереть так, как умер Базаров, — все равно что сделать великий подвиг»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В. Г. Белинскому                               б) Н. Г. Чернышевскому</w:t>
      </w:r>
    </w:p>
    <w:p w:rsid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М. А. Антоновичу                             г) Д. И. Писареву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3E7E" w:rsidRPr="00A47BF5" w:rsidRDefault="00A47BF5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>А</w:t>
      </w:r>
      <w:r w:rsidR="00D63E7E" w:rsidRPr="00A47BF5">
        <w:rPr>
          <w:rFonts w:ascii="Times New Roman" w:hAnsi="Times New Roman" w:cs="Times New Roman"/>
          <w:b/>
          <w:sz w:val="24"/>
          <w:szCs w:val="24"/>
        </w:rPr>
        <w:t>12. Какова судьба Павла Петровича Кирсанова после дуэли и смерти Базарова?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продолжает по-прежнему жить в имении с братом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уезжает за границу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вернулся в Петербург и</w:t>
      </w:r>
      <w:r w:rsidRPr="00D63E7E">
        <w:rPr>
          <w:rFonts w:ascii="Times New Roman" w:hAnsi="Times New Roman" w:cs="Times New Roman"/>
          <w:sz w:val="24"/>
          <w:szCs w:val="24"/>
        </w:rPr>
        <w:t xml:space="preserve"> ведет светский образ жизни</w:t>
      </w:r>
    </w:p>
    <w:p w:rsid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занялся хозяйством и благоустройством имения и стал хорошим хозяином</w:t>
      </w:r>
    </w:p>
    <w:p w:rsidR="008759CD" w:rsidRPr="008759CD" w:rsidRDefault="008759CD" w:rsidP="00875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9CD">
        <w:rPr>
          <w:rFonts w:ascii="Times New Roman" w:hAnsi="Times New Roman" w:cs="Times New Roman"/>
          <w:b/>
          <w:sz w:val="24"/>
          <w:szCs w:val="24"/>
        </w:rPr>
        <w:t>А13. По происхождению И. С. Тургенев был:</w:t>
      </w:r>
    </w:p>
    <w:p w:rsidR="008759CD" w:rsidRPr="00D63E7E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дворянином</w:t>
      </w:r>
    </w:p>
    <w:p w:rsidR="008759CD" w:rsidRPr="00D63E7E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мещанином</w:t>
      </w:r>
    </w:p>
    <w:p w:rsidR="008759CD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разночинцем</w:t>
      </w:r>
    </w:p>
    <w:p w:rsidR="008759CD" w:rsidRPr="008759CD" w:rsidRDefault="008759CD" w:rsidP="00875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9CD">
        <w:rPr>
          <w:rFonts w:ascii="Times New Roman" w:hAnsi="Times New Roman" w:cs="Times New Roman"/>
          <w:b/>
          <w:sz w:val="24"/>
          <w:szCs w:val="24"/>
        </w:rPr>
        <w:t>А14. В каком году начинается действие романа «Отцы и дети»?</w:t>
      </w:r>
    </w:p>
    <w:p w:rsidR="008759CD" w:rsidRPr="00D63E7E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январь 1840 г.</w:t>
      </w:r>
    </w:p>
    <w:p w:rsidR="008759CD" w:rsidRPr="00D63E7E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март 1849 г.</w:t>
      </w:r>
    </w:p>
    <w:p w:rsidR="008759CD" w:rsidRPr="00D63E7E" w:rsidRDefault="008759CD" w:rsidP="008759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май 1859 г.</w:t>
      </w:r>
    </w:p>
    <w:p w:rsidR="00D63E7E" w:rsidRPr="00D63E7E" w:rsidRDefault="008759CD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сентябрь 1861 г.</w:t>
      </w:r>
    </w:p>
    <w:p w:rsidR="00D63E7E" w:rsidRPr="00A47BF5" w:rsidRDefault="00A47BF5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>В1</w:t>
      </w:r>
      <w:r w:rsidR="00D63E7E" w:rsidRPr="00A47BF5">
        <w:rPr>
          <w:rFonts w:ascii="Times New Roman" w:hAnsi="Times New Roman" w:cs="Times New Roman"/>
          <w:b/>
          <w:sz w:val="24"/>
          <w:szCs w:val="24"/>
        </w:rPr>
        <w:t>. В романе И. С. Тургенева »Отцы и дети» важную роль для характеристики героя играет предметно-бытовая деталь. Найдите соответствие между предметно-бытовой деталью и героем романа.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серебряная пепельница в форме лаптя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томик стихов А. С. Пушкина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клетчатый балахон с кистями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вензель из волос в черной рамке и диплом под стеклом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Василий Иванович Базаров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Павел Петрович Кирсанов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Николай Петрович Кирсанов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Г) Евгений Базаров</w:t>
      </w:r>
    </w:p>
    <w:p w:rsidR="00D63E7E" w:rsidRPr="00D63E7E" w:rsidRDefault="00A47BF5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>В2</w:t>
      </w:r>
      <w:r w:rsidR="00D63E7E" w:rsidRPr="00A47BF5">
        <w:rPr>
          <w:rFonts w:ascii="Times New Roman" w:hAnsi="Times New Roman" w:cs="Times New Roman"/>
          <w:b/>
          <w:sz w:val="24"/>
          <w:szCs w:val="24"/>
        </w:rPr>
        <w:t>. К какому литературному направлению относится творчество И. С. Тургенева?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15. Укажите, как называлось родовое имение И. С. Тургенева?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Карабиха</w:t>
      </w:r>
      <w:proofErr w:type="spellEnd"/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Ясная поляна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Спасское-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Лутовиново</w:t>
      </w:r>
      <w:proofErr w:type="spellEnd"/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63E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3E7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63E7E">
        <w:rPr>
          <w:rFonts w:ascii="Times New Roman" w:hAnsi="Times New Roman" w:cs="Times New Roman"/>
          <w:sz w:val="24"/>
          <w:szCs w:val="24"/>
        </w:rPr>
        <w:t>Мураново</w:t>
      </w:r>
      <w:proofErr w:type="spellEnd"/>
    </w:p>
    <w:p w:rsidR="00D63E7E" w:rsidRPr="008759CD" w:rsidRDefault="008759CD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9CD">
        <w:rPr>
          <w:rFonts w:ascii="Times New Roman" w:hAnsi="Times New Roman" w:cs="Times New Roman"/>
          <w:b/>
          <w:sz w:val="24"/>
          <w:szCs w:val="24"/>
        </w:rPr>
        <w:t xml:space="preserve">В3 </w:t>
      </w:r>
      <w:proofErr w:type="gramStart"/>
      <w:r w:rsidRPr="008759CD">
        <w:rPr>
          <w:rFonts w:ascii="Times New Roman" w:hAnsi="Times New Roman" w:cs="Times New Roman"/>
          <w:b/>
          <w:sz w:val="24"/>
          <w:szCs w:val="24"/>
        </w:rPr>
        <w:t>В  романе</w:t>
      </w:r>
      <w:proofErr w:type="gramEnd"/>
      <w:r w:rsidRPr="008759CD">
        <w:rPr>
          <w:rFonts w:ascii="Times New Roman" w:hAnsi="Times New Roman" w:cs="Times New Roman"/>
          <w:b/>
          <w:sz w:val="24"/>
          <w:szCs w:val="24"/>
        </w:rPr>
        <w:t xml:space="preserve"> «Отцы и дети»  есть  </w:t>
      </w:r>
      <w:proofErr w:type="spellStart"/>
      <w:r w:rsidRPr="008759CD">
        <w:rPr>
          <w:rFonts w:ascii="Times New Roman" w:hAnsi="Times New Roman" w:cs="Times New Roman"/>
          <w:b/>
          <w:sz w:val="24"/>
          <w:szCs w:val="24"/>
        </w:rPr>
        <w:t>конфликы</w:t>
      </w:r>
      <w:proofErr w:type="spellEnd"/>
      <w:r w:rsidRPr="008759CD">
        <w:rPr>
          <w:rFonts w:ascii="Times New Roman" w:hAnsi="Times New Roman" w:cs="Times New Roman"/>
          <w:b/>
          <w:sz w:val="24"/>
          <w:szCs w:val="24"/>
        </w:rPr>
        <w:t xml:space="preserve">. Напишите какой это </w:t>
      </w:r>
      <w:proofErr w:type="gramStart"/>
      <w:r w:rsidRPr="008759CD">
        <w:rPr>
          <w:rFonts w:ascii="Times New Roman" w:hAnsi="Times New Roman" w:cs="Times New Roman"/>
          <w:b/>
          <w:sz w:val="24"/>
          <w:szCs w:val="24"/>
        </w:rPr>
        <w:t>конфликт .</w:t>
      </w:r>
      <w:proofErr w:type="gramEnd"/>
      <w:r w:rsidRPr="008759CD">
        <w:rPr>
          <w:rFonts w:ascii="Times New Roman" w:hAnsi="Times New Roman" w:cs="Times New Roman"/>
          <w:b/>
          <w:sz w:val="24"/>
          <w:szCs w:val="24"/>
        </w:rPr>
        <w:t xml:space="preserve">( (конфликт поколений ,социальный конфликт, идейный </w:t>
      </w:r>
      <w:proofErr w:type="spellStart"/>
      <w:r w:rsidRPr="008759CD">
        <w:rPr>
          <w:rFonts w:ascii="Times New Roman" w:hAnsi="Times New Roman" w:cs="Times New Roman"/>
          <w:b/>
          <w:sz w:val="24"/>
          <w:szCs w:val="24"/>
        </w:rPr>
        <w:t>конфликт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759CD">
        <w:rPr>
          <w:rFonts w:ascii="Times New Roman" w:hAnsi="Times New Roman" w:cs="Times New Roman"/>
          <w:b/>
          <w:sz w:val="24"/>
          <w:szCs w:val="24"/>
        </w:rPr>
        <w:t>любовный</w:t>
      </w:r>
      <w:proofErr w:type="spellEnd"/>
      <w:r w:rsidRPr="008759CD">
        <w:rPr>
          <w:rFonts w:ascii="Times New Roman" w:hAnsi="Times New Roman" w:cs="Times New Roman"/>
          <w:b/>
          <w:sz w:val="24"/>
          <w:szCs w:val="24"/>
        </w:rPr>
        <w:t xml:space="preserve"> конфликт)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а) отца и сына Кирсановых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б) п</w:t>
      </w:r>
      <w:r w:rsidR="008759CD">
        <w:rPr>
          <w:rFonts w:ascii="Times New Roman" w:hAnsi="Times New Roman" w:cs="Times New Roman"/>
          <w:sz w:val="24"/>
          <w:szCs w:val="24"/>
        </w:rPr>
        <w:t xml:space="preserve">омещиков и крепостных крестьян 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63E7E">
        <w:rPr>
          <w:rFonts w:ascii="Times New Roman" w:hAnsi="Times New Roman" w:cs="Times New Roman"/>
          <w:sz w:val="24"/>
          <w:szCs w:val="24"/>
        </w:rPr>
        <w:t>в) разночинцев-д</w:t>
      </w:r>
      <w:r w:rsidR="008759CD">
        <w:rPr>
          <w:rFonts w:ascii="Times New Roman" w:hAnsi="Times New Roman" w:cs="Times New Roman"/>
          <w:sz w:val="24"/>
          <w:szCs w:val="24"/>
        </w:rPr>
        <w:t xml:space="preserve">емократов и либеральных дворян </w:t>
      </w:r>
    </w:p>
    <w:p w:rsidR="00D63E7E" w:rsidRPr="00D63E7E" w:rsidRDefault="00D63E7E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63E7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3E7E">
        <w:rPr>
          <w:rFonts w:ascii="Times New Roman" w:hAnsi="Times New Roman" w:cs="Times New Roman"/>
          <w:sz w:val="24"/>
          <w:szCs w:val="24"/>
        </w:rPr>
        <w:t xml:space="preserve">) Базарова и Одинцовой </w:t>
      </w:r>
    </w:p>
    <w:p w:rsidR="00D63E7E" w:rsidRPr="00A47BF5" w:rsidRDefault="00A47BF5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>С1</w:t>
      </w:r>
      <w:r w:rsidR="00D63E7E" w:rsidRPr="00A47BF5">
        <w:rPr>
          <w:rFonts w:ascii="Times New Roman" w:hAnsi="Times New Roman" w:cs="Times New Roman"/>
          <w:b/>
          <w:sz w:val="24"/>
          <w:szCs w:val="24"/>
        </w:rPr>
        <w:t>. Кого из героев романа «Отцы и дети» Д. И. Писарев назвал «маленьким Печориным»?</w:t>
      </w:r>
    </w:p>
    <w:p w:rsidR="00D63E7E" w:rsidRDefault="00A47BF5" w:rsidP="00D63E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7BF5">
        <w:rPr>
          <w:rFonts w:ascii="Times New Roman" w:hAnsi="Times New Roman" w:cs="Times New Roman"/>
          <w:b/>
          <w:sz w:val="24"/>
          <w:szCs w:val="24"/>
        </w:rPr>
        <w:t xml:space="preserve"> Почему?</w:t>
      </w:r>
    </w:p>
    <w:p w:rsidR="008759CD" w:rsidRPr="006B797C" w:rsidRDefault="008759CD" w:rsidP="00875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797C">
        <w:rPr>
          <w:rFonts w:ascii="Times New Roman" w:hAnsi="Times New Roman" w:cs="Times New Roman"/>
          <w:b/>
          <w:sz w:val="24"/>
          <w:szCs w:val="24"/>
        </w:rPr>
        <w:t>С2. В спорах Базаров отрицал искусство, любовь, при роду. Кто из героев романа был главным оппонентом Базарова по эстетическим вопросам? Почему?</w:t>
      </w:r>
    </w:p>
    <w:p w:rsidR="000F7E9A" w:rsidRPr="00842932" w:rsidRDefault="00F24B3D" w:rsidP="00F24B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="000F7E9A" w:rsidRPr="00842932">
        <w:rPr>
          <w:rFonts w:ascii="Times New Roman" w:eastAsia="Calibri" w:hAnsi="Times New Roman" w:cs="Times New Roman"/>
          <w:b/>
          <w:sz w:val="24"/>
          <w:szCs w:val="24"/>
        </w:rPr>
        <w:t>Матрица ответов</w:t>
      </w:r>
      <w:r w:rsidR="000F7E9A" w:rsidRPr="00842932">
        <w:rPr>
          <w:rStyle w:val="c2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4754E" w:rsidRDefault="00E4754E" w:rsidP="00E475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Контрольная работа №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F24B3D">
        <w:rPr>
          <w:rFonts w:ascii="Times New Roman" w:hAnsi="Times New Roman" w:cs="Times New Roman"/>
          <w:b/>
          <w:i/>
          <w:sz w:val="24"/>
          <w:szCs w:val="24"/>
        </w:rPr>
        <w:t xml:space="preserve">  11</w:t>
      </w:r>
      <w:proofErr w:type="gramEnd"/>
      <w:r w:rsidR="00F24B3D">
        <w:rPr>
          <w:rFonts w:ascii="Times New Roman" w:hAnsi="Times New Roman" w:cs="Times New Roman"/>
          <w:b/>
          <w:i/>
          <w:sz w:val="24"/>
          <w:szCs w:val="24"/>
        </w:rPr>
        <w:t xml:space="preserve"> класс</w:t>
      </w:r>
    </w:p>
    <w:p w:rsidR="00E4754E" w:rsidRDefault="00E4754E" w:rsidP="00E475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63E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63E7E">
        <w:rPr>
          <w:rFonts w:ascii="Times New Roman" w:hAnsi="Times New Roman" w:cs="Times New Roman"/>
          <w:b/>
          <w:i/>
          <w:sz w:val="24"/>
          <w:szCs w:val="24"/>
        </w:rPr>
        <w:t>И.С.Тургенева</w:t>
      </w:r>
      <w:proofErr w:type="spellEnd"/>
      <w:r w:rsidRPr="00D63E7E">
        <w:rPr>
          <w:rFonts w:ascii="Times New Roman" w:hAnsi="Times New Roman" w:cs="Times New Roman"/>
          <w:b/>
          <w:i/>
          <w:sz w:val="24"/>
          <w:szCs w:val="24"/>
        </w:rPr>
        <w:t xml:space="preserve"> «Отцы и дети»</w:t>
      </w:r>
    </w:p>
    <w:p w:rsidR="000F7E9A" w:rsidRPr="00380CEB" w:rsidRDefault="000F7E9A" w:rsidP="000F7E9A">
      <w:pPr>
        <w:spacing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0F7E9A" w:rsidRPr="00380CEB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0F7E9A" w:rsidRPr="00380CEB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0F7E9A" w:rsidRPr="00380CEB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A47BF5" w:rsidRPr="00D63E7E" w:rsidRDefault="00A47BF5" w:rsidP="00A47B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E7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D63E7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а- б             </w:t>
            </w:r>
            <w:proofErr w:type="spellStart"/>
            <w:r w:rsidRPr="00D63E7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D63E7E">
              <w:rPr>
                <w:rFonts w:ascii="Times New Roman" w:hAnsi="Times New Roman" w:cs="Times New Roman"/>
                <w:sz w:val="24"/>
                <w:szCs w:val="24"/>
              </w:rPr>
              <w:t xml:space="preserve">- в       в-г         </w:t>
            </w:r>
            <w:proofErr w:type="gramStart"/>
            <w:r w:rsidRPr="00D63E7E">
              <w:rPr>
                <w:rFonts w:ascii="Times New Roman" w:hAnsi="Times New Roman" w:cs="Times New Roman"/>
                <w:sz w:val="24"/>
                <w:szCs w:val="24"/>
              </w:rPr>
              <w:t>г- а</w:t>
            </w:r>
            <w:proofErr w:type="gramEnd"/>
          </w:p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0F7E9A" w:rsidRDefault="00A47BF5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E7E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В3</w:t>
            </w:r>
          </w:p>
        </w:tc>
        <w:tc>
          <w:tcPr>
            <w:tcW w:w="4241" w:type="dxa"/>
          </w:tcPr>
          <w:p w:rsidR="000F7E9A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r w:rsidRPr="00875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конфликт поколений</w:t>
            </w:r>
          </w:p>
          <w:p w:rsidR="008759CD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875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социальный конфликт</w:t>
            </w:r>
          </w:p>
          <w:p w:rsidR="008759CD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 w:rsidRPr="00875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идейный конфликт</w:t>
            </w:r>
          </w:p>
          <w:p w:rsidR="008759CD" w:rsidRPr="008759CD" w:rsidRDefault="008759CD" w:rsidP="008759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Г-</w:t>
            </w:r>
            <w:r w:rsidRPr="00875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любовный конфликт)</w:t>
            </w:r>
          </w:p>
          <w:p w:rsidR="008759CD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9CD" w:rsidRDefault="008759CD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1" w:type="dxa"/>
          </w:tcPr>
          <w:p w:rsidR="000F7E9A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6B797C" w:rsidRPr="00D63E7E" w:rsidRDefault="006B797C" w:rsidP="006B79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E7E">
              <w:rPr>
                <w:rFonts w:ascii="Times New Roman" w:hAnsi="Times New Roman" w:cs="Times New Roman"/>
                <w:sz w:val="24"/>
                <w:szCs w:val="24"/>
              </w:rPr>
              <w:t>Павел Петрович Кирсанов</w:t>
            </w:r>
          </w:p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F7E9A" w:rsidRPr="00380CEB" w:rsidTr="003D2B80">
        <w:tc>
          <w:tcPr>
            <w:tcW w:w="1288" w:type="dxa"/>
          </w:tcPr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С2</w:t>
            </w:r>
          </w:p>
        </w:tc>
        <w:tc>
          <w:tcPr>
            <w:tcW w:w="4241" w:type="dxa"/>
          </w:tcPr>
          <w:p w:rsidR="008759CD" w:rsidRPr="00D63E7E" w:rsidRDefault="008759CD" w:rsidP="008759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3E7E">
              <w:rPr>
                <w:rFonts w:ascii="Times New Roman" w:hAnsi="Times New Roman" w:cs="Times New Roman"/>
                <w:sz w:val="24"/>
                <w:szCs w:val="24"/>
              </w:rPr>
              <w:t xml:space="preserve"> Павел Петрович Кирсанов</w:t>
            </w:r>
          </w:p>
          <w:p w:rsidR="000F7E9A" w:rsidRPr="00380CEB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1" w:type="dxa"/>
          </w:tcPr>
          <w:p w:rsidR="000F7E9A" w:rsidRDefault="000F7E9A" w:rsidP="003D2B80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0F7E9A" w:rsidRPr="00380CEB" w:rsidRDefault="000F7E9A" w:rsidP="000F7E9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E9A" w:rsidRPr="00380CEB" w:rsidRDefault="000F7E9A" w:rsidP="000F7E9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E9A" w:rsidRPr="00EB5CF3" w:rsidRDefault="000F7E9A" w:rsidP="000F7E9A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0F7E9A" w:rsidRPr="00380CEB" w:rsidRDefault="000F7E9A" w:rsidP="000F7E9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E9A" w:rsidRPr="00380CEB" w:rsidRDefault="000F7E9A" w:rsidP="000F7E9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Максимальное числ</w:t>
      </w:r>
      <w:r w:rsidR="006B79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 баллов за выполнение теста - 26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0F7E9A" w:rsidRPr="00380CEB" w:rsidRDefault="000F7E9A" w:rsidP="000F7E9A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E9A" w:rsidRPr="00380CEB" w:rsidRDefault="000F7E9A" w:rsidP="000F7E9A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6B79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26-23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</w:t>
      </w:r>
      <w:r w:rsidR="006B797C">
        <w:rPr>
          <w:rFonts w:ascii="Times New Roman" w:eastAsia="Times New Roman" w:hAnsi="Times New Roman" w:cs="Times New Roman"/>
          <w:sz w:val="24"/>
          <w:szCs w:val="24"/>
          <w:lang w:eastAsia="ru-RU"/>
        </w:rPr>
        <w:t>22-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 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B797C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тся, если обучающий набрал –  16-13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0F7E9A" w:rsidRPr="00380CEB" w:rsidRDefault="000F7E9A" w:rsidP="000F7E9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7E9A" w:rsidRPr="004A2F05" w:rsidRDefault="000F7E9A" w:rsidP="000F7E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AD1" w:rsidRPr="00D63E7E" w:rsidRDefault="00B57AD1" w:rsidP="00D63E7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57AD1" w:rsidRPr="00D63E7E" w:rsidSect="00D63E7E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7E"/>
    <w:rsid w:val="000F7E9A"/>
    <w:rsid w:val="001F6CA8"/>
    <w:rsid w:val="003D3877"/>
    <w:rsid w:val="006B797C"/>
    <w:rsid w:val="008759CD"/>
    <w:rsid w:val="008A60A8"/>
    <w:rsid w:val="00957F6D"/>
    <w:rsid w:val="00A47BF5"/>
    <w:rsid w:val="00B57AD1"/>
    <w:rsid w:val="00D15C7B"/>
    <w:rsid w:val="00D63E7E"/>
    <w:rsid w:val="00E4754E"/>
    <w:rsid w:val="00F2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A230DF-53F9-42D2-B939-503CE378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AD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0F7E9A"/>
  </w:style>
  <w:style w:type="paragraph" w:customStyle="1" w:styleId="c3">
    <w:name w:val="c3"/>
    <w:basedOn w:val="a"/>
    <w:rsid w:val="000F7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9297-855C-4A17-A20A-BB3ACDA0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10</cp:revision>
  <cp:lastPrinted>2020-09-22T07:25:00Z</cp:lastPrinted>
  <dcterms:created xsi:type="dcterms:W3CDTF">2019-11-10T12:40:00Z</dcterms:created>
  <dcterms:modified xsi:type="dcterms:W3CDTF">2020-09-22T07:25:00Z</dcterms:modified>
</cp:coreProperties>
</file>